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C7C2C" w14:textId="77777777" w:rsidR="002119DD" w:rsidRPr="002119DD" w:rsidRDefault="002119DD" w:rsidP="002119DD">
      <w:pPr>
        <w:spacing w:before="100" w:beforeAutospacing="1" w:after="100" w:afterAutospacing="1" w:line="240" w:lineRule="auto"/>
        <w:outlineLvl w:val="1"/>
        <w:rPr>
          <w:rFonts w:ascii="Plus Jakarta Sans" w:eastAsia="Times New Roman" w:hAnsi="Plus Jakarta Sans" w:cs="Times New Roman"/>
          <w:b/>
          <w:bCs/>
          <w:kern w:val="0"/>
          <w:lang w:eastAsia="en-GB"/>
          <w14:ligatures w14:val="none"/>
        </w:rPr>
      </w:pPr>
      <w:r w:rsidRPr="002119DD">
        <w:rPr>
          <w:rFonts w:ascii="Plus Jakarta Sans" w:eastAsia="Times New Roman" w:hAnsi="Plus Jakarta Sans" w:cs="Times New Roman"/>
          <w:b/>
          <w:bCs/>
          <w:kern w:val="0"/>
          <w:lang w:eastAsia="en-GB"/>
          <w14:ligatures w14:val="none"/>
        </w:rPr>
        <w:t>Withdrawal Rights</w:t>
      </w:r>
    </w:p>
    <w:p w14:paraId="058455E4" w14:textId="77777777" w:rsidR="002119DD" w:rsidRPr="002119DD" w:rsidRDefault="002119DD" w:rsidP="002119DD">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2119DD">
        <w:rPr>
          <w:rFonts w:ascii="Plus Jakarta Sans" w:eastAsia="Times New Roman" w:hAnsi="Plus Jakarta Sans" w:cs="Times New Roman"/>
          <w:kern w:val="0"/>
          <w:lang w:eastAsia="en-GB"/>
          <w14:ligatures w14:val="none"/>
        </w:rPr>
        <w:t>At Swallow Grange Independent School, we recognise and respect the rights of parents and carers regarding Religious Education (RE) and Relationships and Sex Education (RSE).</w:t>
      </w:r>
    </w:p>
    <w:p w14:paraId="40DFBE42" w14:textId="77777777" w:rsidR="002119DD" w:rsidRPr="002119DD" w:rsidRDefault="002119DD" w:rsidP="002119DD">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2119DD">
        <w:rPr>
          <w:rFonts w:ascii="Plus Jakarta Sans" w:eastAsia="Times New Roman" w:hAnsi="Plus Jakarta Sans" w:cs="Times New Roman"/>
          <w:kern w:val="0"/>
          <w:lang w:eastAsia="en-GB"/>
          <w14:ligatures w14:val="none"/>
        </w:rPr>
        <w:t>Parents and carers have the legal right to withdraw their child from all or part of Religious Education (RE).</w:t>
      </w:r>
    </w:p>
    <w:p w14:paraId="6292B250" w14:textId="77777777" w:rsidR="002119DD" w:rsidRPr="002119DD" w:rsidRDefault="002119DD" w:rsidP="002119DD">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2119DD">
        <w:rPr>
          <w:rFonts w:ascii="Plus Jakarta Sans" w:eastAsia="Times New Roman" w:hAnsi="Plus Jakarta Sans" w:cs="Times New Roman"/>
          <w:kern w:val="0"/>
          <w:lang w:eastAsia="en-GB"/>
          <w14:ligatures w14:val="none"/>
        </w:rPr>
        <w:t>Parents and carers also have the right to request that their child is withdrawn from the sex education elements of Relationships and Sex Education (RSE), except for those aspects that form part of the statutory National Curriculum for Science.</w:t>
      </w:r>
    </w:p>
    <w:p w14:paraId="30CF9AD4" w14:textId="77777777" w:rsidR="002119DD" w:rsidRPr="002119DD" w:rsidRDefault="002119DD" w:rsidP="002119DD">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2119DD">
        <w:rPr>
          <w:rFonts w:ascii="Plus Jakarta Sans" w:eastAsia="Times New Roman" w:hAnsi="Plus Jakarta Sans" w:cs="Times New Roman"/>
          <w:kern w:val="0"/>
          <w:lang w:eastAsia="en-GB"/>
          <w14:ligatures w14:val="none"/>
        </w:rPr>
        <w:t>We encourage families to discuss any questions or concerns with us before making a decision. We are committed to working in partnership with parents and carers and will be happy to explain the curriculum content and how it is adapted to meet the individual needs of our pupils.</w:t>
      </w:r>
    </w:p>
    <w:p w14:paraId="277382D8" w14:textId="77777777" w:rsidR="002119DD" w:rsidRPr="002119DD" w:rsidRDefault="002119DD" w:rsidP="002119DD">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2119DD">
        <w:rPr>
          <w:rFonts w:ascii="Plus Jakarta Sans" w:eastAsia="Times New Roman" w:hAnsi="Plus Jakarta Sans" w:cs="Times New Roman"/>
          <w:kern w:val="0"/>
          <w:lang w:eastAsia="en-GB"/>
          <w14:ligatures w14:val="none"/>
        </w:rPr>
        <w:t>To discuss withdrawal from RE or RSE, please contact our SENDCo:</w:t>
      </w:r>
    </w:p>
    <w:p w14:paraId="156F6B6B" w14:textId="77777777" w:rsidR="002119DD" w:rsidRPr="002119DD" w:rsidRDefault="002119DD" w:rsidP="002119DD">
      <w:pPr>
        <w:spacing w:before="100" w:beforeAutospacing="1" w:after="100" w:afterAutospacing="1" w:line="240" w:lineRule="auto"/>
        <w:rPr>
          <w:rFonts w:ascii="Plus Jakarta Sans" w:eastAsia="Times New Roman" w:hAnsi="Plus Jakarta Sans" w:cs="Times New Roman"/>
          <w:kern w:val="0"/>
          <w:lang w:eastAsia="en-GB"/>
          <w14:ligatures w14:val="none"/>
        </w:rPr>
      </w:pPr>
      <w:r w:rsidRPr="002119DD">
        <w:rPr>
          <w:rFonts w:ascii="Plus Jakarta Sans" w:eastAsia="Times New Roman" w:hAnsi="Plus Jakarta Sans" w:cs="Times New Roman"/>
          <w:b/>
          <w:bCs/>
          <w:kern w:val="0"/>
          <w:lang w:eastAsia="en-GB"/>
          <w14:ligatures w14:val="none"/>
        </w:rPr>
        <w:t>Kay Herd</w:t>
      </w:r>
      <w:r w:rsidRPr="002119DD">
        <w:rPr>
          <w:rFonts w:ascii="Plus Jakarta Sans" w:eastAsia="Times New Roman" w:hAnsi="Plus Jakarta Sans" w:cs="Times New Roman"/>
          <w:kern w:val="0"/>
          <w:lang w:eastAsia="en-GB"/>
          <w14:ligatures w14:val="none"/>
        </w:rPr>
        <w:br/>
        <w:t xml:space="preserve">Email: </w:t>
      </w:r>
      <w:hyperlink r:id="rId4" w:history="1">
        <w:r w:rsidRPr="002119DD">
          <w:rPr>
            <w:rFonts w:ascii="Plus Jakarta Sans" w:eastAsia="Times New Roman" w:hAnsi="Plus Jakarta Sans" w:cs="Times New Roman"/>
            <w:b/>
            <w:bCs/>
            <w:color w:val="0000FF"/>
            <w:kern w:val="0"/>
            <w:u w:val="single"/>
            <w:lang w:eastAsia="en-GB"/>
            <w14:ligatures w14:val="none"/>
          </w:rPr>
          <w:t>kay.herd@footstepstofutures.co.uk</w:t>
        </w:r>
      </w:hyperlink>
      <w:r w:rsidRPr="002119DD">
        <w:rPr>
          <w:rFonts w:ascii="Plus Jakarta Sans" w:eastAsia="Times New Roman" w:hAnsi="Plus Jakarta Sans" w:cs="Times New Roman"/>
          <w:kern w:val="0"/>
          <w:lang w:eastAsia="en-GB"/>
          <w14:ligatures w14:val="none"/>
        </w:rPr>
        <w:br/>
        <w:t xml:space="preserve">Telephone: </w:t>
      </w:r>
      <w:r w:rsidRPr="002119DD">
        <w:rPr>
          <w:rFonts w:ascii="Plus Jakarta Sans" w:eastAsia="Times New Roman" w:hAnsi="Plus Jakarta Sans" w:cs="Times New Roman"/>
          <w:b/>
          <w:bCs/>
          <w:kern w:val="0"/>
          <w:lang w:eastAsia="en-GB"/>
          <w14:ligatures w14:val="none"/>
        </w:rPr>
        <w:t>01472 514651</w:t>
      </w:r>
    </w:p>
    <w:p w14:paraId="43C10929" w14:textId="77777777" w:rsidR="00820973" w:rsidRPr="002119DD" w:rsidRDefault="00820973">
      <w:pPr>
        <w:rPr>
          <w:rFonts w:ascii="Plus Jakarta Sans" w:hAnsi="Plus Jakarta Sans"/>
        </w:rPr>
      </w:pPr>
    </w:p>
    <w:sectPr w:rsidR="00820973" w:rsidRPr="002119DD" w:rsidSect="006B1AD4">
      <w:type w:val="continuous"/>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lus Jakarta Sans">
    <w:panose1 w:val="00000000000000000000"/>
    <w:charset w:val="00"/>
    <w:family w:val="auto"/>
    <w:pitch w:val="variable"/>
    <w:sig w:usb0="A10000FF" w:usb1="4000607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9DD"/>
    <w:rsid w:val="001623FE"/>
    <w:rsid w:val="002119DD"/>
    <w:rsid w:val="004E3383"/>
    <w:rsid w:val="006B1AD4"/>
    <w:rsid w:val="00820973"/>
    <w:rsid w:val="00941145"/>
    <w:rsid w:val="009432F3"/>
    <w:rsid w:val="00D51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5939"/>
  <w15:chartTrackingRefBased/>
  <w15:docId w15:val="{DE1D0E45-22A3-4E53-ACF0-E5D51654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9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9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9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9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9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9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9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9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9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9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9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9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9DD"/>
    <w:rPr>
      <w:rFonts w:eastAsiaTheme="majorEastAsia" w:cstheme="majorBidi"/>
      <w:color w:val="272727" w:themeColor="text1" w:themeTint="D8"/>
    </w:rPr>
  </w:style>
  <w:style w:type="paragraph" w:styleId="Title">
    <w:name w:val="Title"/>
    <w:basedOn w:val="Normal"/>
    <w:next w:val="Normal"/>
    <w:link w:val="TitleChar"/>
    <w:uiPriority w:val="10"/>
    <w:qFormat/>
    <w:rsid w:val="00211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9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9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9DD"/>
    <w:pPr>
      <w:spacing w:before="160"/>
      <w:jc w:val="center"/>
    </w:pPr>
    <w:rPr>
      <w:i/>
      <w:iCs/>
      <w:color w:val="404040" w:themeColor="text1" w:themeTint="BF"/>
    </w:rPr>
  </w:style>
  <w:style w:type="character" w:customStyle="1" w:styleId="QuoteChar">
    <w:name w:val="Quote Char"/>
    <w:basedOn w:val="DefaultParagraphFont"/>
    <w:link w:val="Quote"/>
    <w:uiPriority w:val="29"/>
    <w:rsid w:val="002119DD"/>
    <w:rPr>
      <w:i/>
      <w:iCs/>
      <w:color w:val="404040" w:themeColor="text1" w:themeTint="BF"/>
    </w:rPr>
  </w:style>
  <w:style w:type="paragraph" w:styleId="ListParagraph">
    <w:name w:val="List Paragraph"/>
    <w:basedOn w:val="Normal"/>
    <w:uiPriority w:val="34"/>
    <w:qFormat/>
    <w:rsid w:val="002119DD"/>
    <w:pPr>
      <w:ind w:left="720"/>
      <w:contextualSpacing/>
    </w:pPr>
  </w:style>
  <w:style w:type="character" w:styleId="IntenseEmphasis">
    <w:name w:val="Intense Emphasis"/>
    <w:basedOn w:val="DefaultParagraphFont"/>
    <w:uiPriority w:val="21"/>
    <w:qFormat/>
    <w:rsid w:val="002119DD"/>
    <w:rPr>
      <w:i/>
      <w:iCs/>
      <w:color w:val="0F4761" w:themeColor="accent1" w:themeShade="BF"/>
    </w:rPr>
  </w:style>
  <w:style w:type="paragraph" w:styleId="IntenseQuote">
    <w:name w:val="Intense Quote"/>
    <w:basedOn w:val="Normal"/>
    <w:next w:val="Normal"/>
    <w:link w:val="IntenseQuoteChar"/>
    <w:uiPriority w:val="30"/>
    <w:qFormat/>
    <w:rsid w:val="00211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9DD"/>
    <w:rPr>
      <w:i/>
      <w:iCs/>
      <w:color w:val="0F4761" w:themeColor="accent1" w:themeShade="BF"/>
    </w:rPr>
  </w:style>
  <w:style w:type="character" w:styleId="IntenseReference">
    <w:name w:val="Intense Reference"/>
    <w:basedOn w:val="DefaultParagraphFont"/>
    <w:uiPriority w:val="32"/>
    <w:qFormat/>
    <w:rsid w:val="002119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y.herd@footstepstofutur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Chudley</dc:creator>
  <cp:keywords/>
  <dc:description/>
  <cp:lastModifiedBy>Jayne Chudley</cp:lastModifiedBy>
  <cp:revision>1</cp:revision>
  <dcterms:created xsi:type="dcterms:W3CDTF">2026-06-15T11:42:00Z</dcterms:created>
  <dcterms:modified xsi:type="dcterms:W3CDTF">2026-06-15T11:42:00Z</dcterms:modified>
</cp:coreProperties>
</file>